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054077F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20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F49C6" w:rsidRPr="00D339DD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51E82FB" w14:textId="77777777" w:rsidR="003F49C6" w:rsidRPr="00534551" w:rsidRDefault="003F49C6" w:rsidP="003F49C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14. AVGUST</w:t>
            </w:r>
          </w:p>
          <w:p w14:paraId="15C699FC" w14:textId="4E93917A" w:rsidR="003F49C6" w:rsidRPr="00534551" w:rsidRDefault="003F49C6" w:rsidP="003F49C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929D49D" w14:textId="77777777" w:rsidR="003F49C6" w:rsidRPr="00534551" w:rsidRDefault="003F49C6" w:rsidP="003F49C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4CE7B5B" w14:textId="77777777" w:rsidR="003F49C6" w:rsidRPr="00534551" w:rsidRDefault="003F49C6" w:rsidP="003F49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005F1041" w:rsidR="003F49C6" w:rsidRPr="00534551" w:rsidRDefault="003F49C6" w:rsidP="003F49C6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F1230CF" w14:textId="77777777" w:rsidR="003F49C6" w:rsidRPr="00534551" w:rsidRDefault="003F49C6" w:rsidP="003F49C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v čast Materi Božji</w:t>
            </w:r>
          </w:p>
          <w:p w14:paraId="67E73AA8" w14:textId="77777777" w:rsidR="003F49C6" w:rsidRPr="00534551" w:rsidRDefault="003F49C6" w:rsidP="003F49C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2CC2277C" w:rsidR="003F49C6" w:rsidRPr="00534551" w:rsidRDefault="003F49C6" w:rsidP="003F49C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Franca Medena</w:t>
            </w:r>
          </w:p>
        </w:tc>
      </w:tr>
      <w:tr w:rsidR="00E40E80" w:rsidRPr="00D339DD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7427937" w:rsidR="00E40E80" w:rsidRPr="00534551" w:rsidRDefault="001B16BF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MARIJINO VNEBOVZETJE</w:t>
            </w:r>
          </w:p>
        </w:tc>
      </w:tr>
      <w:tr w:rsidR="003F49C6" w:rsidRPr="00D339DD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FA60425" w:rsidR="003F49C6" w:rsidRPr="00534551" w:rsidRDefault="003F49C6" w:rsidP="003F49C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15. 8. 2022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C4F9D0" w14:textId="77777777" w:rsidR="003F49C6" w:rsidRPr="00534551" w:rsidRDefault="003F49C6" w:rsidP="003F49C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4B06ABE" w14:textId="77777777" w:rsidR="003F49C6" w:rsidRPr="00534551" w:rsidRDefault="003F49C6" w:rsidP="003F49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73ECB7CD" w14:textId="1EFBCE1F" w:rsidR="003F49C6" w:rsidRPr="00534551" w:rsidRDefault="003F49C6" w:rsidP="003F49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2D79D3B" w14:textId="336F0351" w:rsidR="003F49C6" w:rsidRPr="00534551" w:rsidRDefault="003F49C6" w:rsidP="003F49C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  <w:p w14:paraId="54B7D9AB" w14:textId="2D2CC43E" w:rsidR="003F49C6" w:rsidRPr="00534551" w:rsidRDefault="003F49C6" w:rsidP="003F49C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 </w:t>
            </w: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Zvoneta Kreseta</w:t>
            </w:r>
          </w:p>
          <w:p w14:paraId="5B5419E6" w14:textId="3C47AE02" w:rsidR="003F49C6" w:rsidRPr="00534551" w:rsidRDefault="003F49C6" w:rsidP="003F49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M. Božji v zahvalo in priprošnjo in za mir</w:t>
            </w:r>
          </w:p>
        </w:tc>
      </w:tr>
      <w:tr w:rsidR="00E40E80" w:rsidRPr="00D339DD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3F6FB27" w:rsidR="00E40E80" w:rsidRPr="00534551" w:rsidRDefault="001B16BF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Rok</w:t>
            </w:r>
          </w:p>
        </w:tc>
      </w:tr>
      <w:tr w:rsidR="00E40E80" w:rsidRPr="00D339DD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7EAA244" w:rsidR="00E40E80" w:rsidRPr="00534551" w:rsidRDefault="003F49C6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</w:t>
            </w:r>
            <w:r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19.00</w:t>
            </w:r>
            <w:r w:rsidR="00973DCE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73DCE"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(Zg.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16F17BB" w:rsidR="002B3166" w:rsidRPr="00534551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3F49C6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Vinka in Venčeslava Ivanjšiča</w:t>
            </w:r>
            <w:r w:rsidR="002B3166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D339DD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FA6B973" w:rsidR="00E40E80" w:rsidRPr="00534551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3F49C6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ABB31C2" w:rsidR="00B633C5" w:rsidRPr="00534551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F49C6" w:rsidRPr="00534551">
              <w:rPr>
                <w:rFonts w:ascii="Calibri" w:hAnsi="Calibri" w:cs="Calibri"/>
                <w:b/>
                <w:sz w:val="28"/>
                <w:szCs w:val="28"/>
              </w:rPr>
              <w:t>starše Korošec, Demšar in Opačič</w:t>
            </w:r>
          </w:p>
        </w:tc>
      </w:tr>
      <w:tr w:rsidR="00E40E80" w:rsidRPr="00D339DD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2986D7C" w:rsidR="00E40E80" w:rsidRPr="00534551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3F49C6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E7CD6E8" w:rsidR="00560654" w:rsidRPr="00534551" w:rsidRDefault="008B7609" w:rsidP="0056065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Alojza Ražmana</w:t>
            </w:r>
          </w:p>
        </w:tc>
      </w:tr>
      <w:tr w:rsidR="00E40E80" w:rsidRPr="00D339DD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534551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6CF0D38" w:rsidR="00E40E80" w:rsidRPr="00534551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3F49C6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F6724E7" w14:textId="77777777" w:rsidR="008B7609" w:rsidRPr="00534551" w:rsidRDefault="008B7609" w:rsidP="008B76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Skok Berto in Vladimirja </w:t>
            </w:r>
          </w:p>
          <w:p w14:paraId="52B7A2EC" w14:textId="42FF9EDD" w:rsidR="00560654" w:rsidRPr="00534551" w:rsidRDefault="008B7609" w:rsidP="008B76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v čast Materi Božji za zdravje</w:t>
            </w:r>
          </w:p>
        </w:tc>
      </w:tr>
      <w:tr w:rsidR="00E40E80" w:rsidRPr="00D339DD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534551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A65A2D9" w:rsidR="00E40E80" w:rsidRPr="00534551" w:rsidRDefault="003F49C6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8200298" w14:textId="77777777" w:rsidR="008B7609" w:rsidRPr="00534551" w:rsidRDefault="008B7609" w:rsidP="008B76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 Štefana Rijavca</w:t>
            </w:r>
          </w:p>
          <w:p w14:paraId="490A658B" w14:textId="6F105AFB" w:rsidR="0008292F" w:rsidRPr="00534551" w:rsidRDefault="008B7609" w:rsidP="008B76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 Aleksandra Gregoriča</w:t>
            </w:r>
          </w:p>
        </w:tc>
      </w:tr>
      <w:tr w:rsidR="00E40E80" w:rsidRPr="00D339DD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983F7BA" w:rsidR="00E40E80" w:rsidRPr="00534551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3F49C6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EA290C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D339DD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D7EE62F" w:rsidR="00FB08F0" w:rsidRPr="00534551" w:rsidRDefault="003F49C6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AVGUST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534551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534551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534551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1BD5965A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56065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  <w:p w14:paraId="4272894B" w14:textId="153BFDEA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 </w:t>
            </w:r>
            <w:r w:rsidR="00560654" w:rsidRPr="00534551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  <w:p w14:paraId="05C5A7FF" w14:textId="7BDB1FC7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04AB3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6065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Šinigoj, Jogan in Vilija Zerba</w:t>
            </w:r>
          </w:p>
        </w:tc>
      </w:tr>
    </w:tbl>
    <w:bookmarkEnd w:id="0"/>
    <w:p w14:paraId="6728A83C" w14:textId="002AB456" w:rsidR="00303F26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B159BE" w:rsidRPr="00D339DD">
        <w:rPr>
          <w:rFonts w:ascii="Calibri" w:hAnsi="Calibri" w:cs="Calibri"/>
          <w:b/>
          <w:sz w:val="26"/>
          <w:szCs w:val="26"/>
          <w:u w:val="single"/>
        </w:rPr>
        <w:t>s Čuka (</w:t>
      </w:r>
      <w:r w:rsidR="00560654" w:rsidRPr="00D339DD">
        <w:rPr>
          <w:rFonts w:ascii="Calibri" w:hAnsi="Calibri" w:cs="Calibri"/>
          <w:b/>
          <w:sz w:val="26"/>
          <w:szCs w:val="26"/>
          <w:u w:val="single"/>
        </w:rPr>
        <w:t>2</w:t>
      </w:r>
      <w:r w:rsidR="00B159BE" w:rsidRPr="00D339DD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691B68F0" w:rsidR="008F6D2B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0C09C6" w:rsidRPr="00D339DD">
        <w:rPr>
          <w:rFonts w:ascii="Calibri" w:hAnsi="Calibri" w:cs="Calibri"/>
          <w:b/>
          <w:sz w:val="26"/>
          <w:szCs w:val="26"/>
          <w:u w:val="single"/>
        </w:rPr>
        <w:t>s Č</w:t>
      </w:r>
      <w:r w:rsidR="00D339DD">
        <w:rPr>
          <w:rFonts w:ascii="Calibri" w:hAnsi="Calibri" w:cs="Calibri"/>
          <w:b/>
          <w:sz w:val="26"/>
          <w:szCs w:val="26"/>
          <w:u w:val="single"/>
        </w:rPr>
        <w:t>etrte Škofije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5E5353E1" w14:textId="7B3C23D4" w:rsidR="00CA0C3F" w:rsidRPr="00D339DD" w:rsidRDefault="008F6D2B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D339DD">
        <w:rPr>
          <w:rFonts w:ascii="Calibri" w:hAnsi="Calibri" w:cs="Calibri"/>
          <w:b/>
          <w:sz w:val="26"/>
          <w:szCs w:val="26"/>
        </w:rPr>
        <w:t xml:space="preserve">K sodelovanju vabljeni še drugi. Glede krašenja pa namig, da ni pametno prinašati veliko cvetja. »Manj je več«, pravi rek; v teh vročih tednih pa bodimo še </w:t>
      </w:r>
      <w:r w:rsidR="00D8203C">
        <w:rPr>
          <w:rFonts w:ascii="Calibri" w:hAnsi="Calibri" w:cs="Calibri"/>
          <w:b/>
          <w:sz w:val="26"/>
          <w:szCs w:val="26"/>
        </w:rPr>
        <w:t>bolj zmerni tudi glede cvetja</w:t>
      </w:r>
      <w:r w:rsidR="00534551">
        <w:rPr>
          <w:rFonts w:ascii="Calibri" w:hAnsi="Calibri" w:cs="Calibri"/>
          <w:b/>
          <w:sz w:val="26"/>
          <w:szCs w:val="26"/>
        </w:rPr>
        <w:t>, vode..</w:t>
      </w:r>
    </w:p>
    <w:p w14:paraId="4FB0C4E8" w14:textId="77777777" w:rsidR="004E1528" w:rsidRPr="00D339DD" w:rsidRDefault="004E1528" w:rsidP="002255FC">
      <w:pPr>
        <w:rPr>
          <w:rFonts w:ascii="Calibri" w:hAnsi="Calibri" w:cs="Calibri"/>
          <w:b/>
          <w:i/>
          <w:iCs/>
          <w:sz w:val="16"/>
          <w:szCs w:val="16"/>
        </w:rPr>
      </w:pPr>
    </w:p>
    <w:p w14:paraId="08C3F6E9" w14:textId="5FA3E816" w:rsidR="00860B14" w:rsidRPr="00D339DD" w:rsidRDefault="003F49C6" w:rsidP="00E5581C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Jutri je slovesni praznik</w:t>
      </w:r>
      <w:r w:rsidR="00B804C9" w:rsidRPr="00D339DD">
        <w:rPr>
          <w:rFonts w:ascii="Calibri" w:hAnsi="Calibri" w:cs="Calibri"/>
          <w:b/>
          <w:sz w:val="26"/>
          <w:szCs w:val="26"/>
        </w:rPr>
        <w:t xml:space="preserve"> Marijinega vnebovzetja. Maše so kot ob nedeljah</w:t>
      </w:r>
      <w:r w:rsidR="00CA79E4" w:rsidRPr="00D339DD">
        <w:rPr>
          <w:rFonts w:ascii="Calibri" w:hAnsi="Calibri" w:cs="Calibri"/>
          <w:b/>
          <w:sz w:val="26"/>
          <w:szCs w:val="26"/>
        </w:rPr>
        <w:t xml:space="preserve">. Poleg tega vabijo tudi romarske cerkve na Strunjanu, na Zvročku in številne druge po vsej Sloveniji. </w:t>
      </w:r>
    </w:p>
    <w:p w14:paraId="0E12A0AD" w14:textId="18C2E5A6" w:rsidR="00964F95" w:rsidRPr="00D339DD" w:rsidRDefault="003F49C6" w:rsidP="00D339D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Urejanje župnijske cerkve</w:t>
      </w:r>
      <w:r w:rsidR="00CA79E4" w:rsidRPr="00D339DD">
        <w:rPr>
          <w:rFonts w:ascii="Calibri" w:hAnsi="Calibri" w:cs="Calibri"/>
          <w:b/>
          <w:sz w:val="26"/>
          <w:szCs w:val="26"/>
        </w:rPr>
        <w:t xml:space="preserve"> se počasi začenja. V četrtek smo se glede ureditve sestali </w:t>
      </w:r>
      <w:r w:rsidR="00D8203C">
        <w:rPr>
          <w:rFonts w:ascii="Calibri" w:hAnsi="Calibri" w:cs="Calibri"/>
          <w:b/>
          <w:sz w:val="26"/>
          <w:szCs w:val="26"/>
        </w:rPr>
        <w:t xml:space="preserve">člani </w:t>
      </w:r>
      <w:r w:rsidR="00CA79E4" w:rsidRPr="00D339DD">
        <w:rPr>
          <w:rFonts w:ascii="Calibri" w:hAnsi="Calibri" w:cs="Calibri"/>
          <w:b/>
          <w:sz w:val="26"/>
          <w:szCs w:val="26"/>
        </w:rPr>
        <w:t>Gospodarsk</w:t>
      </w:r>
      <w:r w:rsidR="00D8203C">
        <w:rPr>
          <w:rFonts w:ascii="Calibri" w:hAnsi="Calibri" w:cs="Calibri"/>
          <w:b/>
          <w:sz w:val="26"/>
          <w:szCs w:val="26"/>
        </w:rPr>
        <w:t xml:space="preserve">ega </w:t>
      </w:r>
      <w:r w:rsidR="00CA79E4" w:rsidRPr="00D339DD">
        <w:rPr>
          <w:rFonts w:ascii="Calibri" w:hAnsi="Calibri" w:cs="Calibri"/>
          <w:b/>
          <w:sz w:val="26"/>
          <w:szCs w:val="26"/>
        </w:rPr>
        <w:t>svet</w:t>
      </w:r>
      <w:r w:rsidR="00D8203C">
        <w:rPr>
          <w:rFonts w:ascii="Calibri" w:hAnsi="Calibri" w:cs="Calibri"/>
          <w:b/>
          <w:sz w:val="26"/>
          <w:szCs w:val="26"/>
        </w:rPr>
        <w:t>a</w:t>
      </w:r>
      <w:r w:rsidR="00CA79E4" w:rsidRPr="00D339DD">
        <w:rPr>
          <w:rFonts w:ascii="Calibri" w:hAnsi="Calibri" w:cs="Calibri"/>
          <w:b/>
          <w:sz w:val="26"/>
          <w:szCs w:val="26"/>
        </w:rPr>
        <w:t xml:space="preserve">, arhitekt in kamnosek. </w:t>
      </w:r>
      <w:r w:rsidR="00AE1AC4" w:rsidRPr="00D339DD">
        <w:rPr>
          <w:rFonts w:ascii="Calibri" w:hAnsi="Calibri" w:cs="Calibri"/>
          <w:b/>
          <w:sz w:val="26"/>
          <w:szCs w:val="26"/>
        </w:rPr>
        <w:t>Vsi smo enotnega mnenja, da je prenova notranjosti cerkve nujna, vendar mora biti temeljito načrtovana in usklajena, zato ne smemo hiteti</w:t>
      </w:r>
      <w:r w:rsidR="00D8203C">
        <w:rPr>
          <w:rFonts w:ascii="Calibri" w:hAnsi="Calibri" w:cs="Calibri"/>
          <w:b/>
          <w:sz w:val="26"/>
          <w:szCs w:val="26"/>
        </w:rPr>
        <w:t>, da ne bomo ponavljali starih napak …</w:t>
      </w:r>
      <w:r w:rsidR="00AE1AC4" w:rsidRPr="00D339DD">
        <w:rPr>
          <w:rFonts w:ascii="Calibri" w:hAnsi="Calibri" w:cs="Calibri"/>
          <w:b/>
          <w:sz w:val="26"/>
          <w:szCs w:val="26"/>
        </w:rPr>
        <w:t xml:space="preserve"> Predvidena je ureditev prezbiterija in zamenjava tlakov v ladji cerkve. Stroški obnove bodo vsekakor presegli investicije zadnjih treh let, ko so bile obnovljene štiri strehe</w:t>
      </w:r>
      <w:r w:rsidR="00EF7502">
        <w:rPr>
          <w:rFonts w:ascii="Calibri" w:hAnsi="Calibri" w:cs="Calibri"/>
          <w:b/>
          <w:sz w:val="26"/>
          <w:szCs w:val="26"/>
        </w:rPr>
        <w:t>,</w:t>
      </w:r>
      <w:r w:rsidR="00AE1AC4" w:rsidRPr="00D339DD">
        <w:rPr>
          <w:rFonts w:ascii="Calibri" w:hAnsi="Calibri" w:cs="Calibri"/>
          <w:b/>
          <w:sz w:val="26"/>
          <w:szCs w:val="26"/>
        </w:rPr>
        <w:t xml:space="preserve"> fasada na župnijski cerkvi</w:t>
      </w:r>
      <w:r w:rsidR="00EF7502">
        <w:rPr>
          <w:rFonts w:ascii="Calibri" w:hAnsi="Calibri" w:cs="Calibri"/>
          <w:b/>
          <w:sz w:val="26"/>
          <w:szCs w:val="26"/>
        </w:rPr>
        <w:t xml:space="preserve"> in še kaj</w:t>
      </w:r>
      <w:r w:rsidR="00AE1AC4" w:rsidRPr="00D339DD">
        <w:rPr>
          <w:rFonts w:ascii="Calibri" w:hAnsi="Calibri" w:cs="Calibri"/>
          <w:b/>
          <w:sz w:val="26"/>
          <w:szCs w:val="26"/>
        </w:rPr>
        <w:t xml:space="preserve">. </w:t>
      </w:r>
    </w:p>
    <w:p w14:paraId="392D9516" w14:textId="3118DCD8" w:rsidR="00957F2E" w:rsidRPr="00534551" w:rsidRDefault="002B6D6C" w:rsidP="00534551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V</w:t>
      </w:r>
      <w:r w:rsidR="00F30C0A" w:rsidRPr="00D339DD">
        <w:rPr>
          <w:rFonts w:ascii="Calibri" w:hAnsi="Calibri" w:cs="Calibri"/>
          <w:b/>
          <w:sz w:val="26"/>
          <w:szCs w:val="26"/>
        </w:rPr>
        <w:t>s</w:t>
      </w:r>
      <w:r w:rsidRPr="00D339DD">
        <w:rPr>
          <w:rFonts w:ascii="Calibri" w:hAnsi="Calibri" w:cs="Calibri"/>
          <w:b/>
          <w:sz w:val="26"/>
          <w:szCs w:val="26"/>
        </w:rPr>
        <w:t xml:space="preserve">e </w:t>
      </w:r>
      <w:r w:rsidR="00F30C0A" w:rsidRPr="00D339DD">
        <w:rPr>
          <w:rFonts w:ascii="Calibri" w:hAnsi="Calibri" w:cs="Calibri"/>
          <w:b/>
          <w:sz w:val="26"/>
          <w:szCs w:val="26"/>
        </w:rPr>
        <w:t xml:space="preserve">šolske otroke in tudi animatorje vabimo k sodelovanju na Oratoriju, ki bo tudi letos v Ankaranu in sicer od 24. do 28. avgusta. </w:t>
      </w:r>
      <w:r w:rsidR="00000854">
        <w:rPr>
          <w:rFonts w:ascii="Open Sans" w:hAnsi="Open Sans" w:cs="Open Sans"/>
          <w:color w:val="4D4D4D"/>
          <w:sz w:val="20"/>
          <w:szCs w:val="20"/>
        </w:rPr>
        <w:t>Prijave so samo prek </w:t>
      </w:r>
      <w:hyperlink r:id="rId8" w:history="1">
        <w:r w:rsidR="00000854">
          <w:rPr>
            <w:rStyle w:val="Hiperpovezava"/>
            <w:rFonts w:ascii="Open Sans" w:hAnsi="Open Sans" w:cs="Open Sans"/>
            <w:color w:val="9D3865"/>
            <w:sz w:val="20"/>
            <w:szCs w:val="20"/>
          </w:rPr>
          <w:t>spletnega obrazca</w:t>
        </w:r>
      </w:hyperlink>
      <w:r w:rsidR="00000854">
        <w:rPr>
          <w:rFonts w:ascii="Open Sans" w:hAnsi="Open Sans" w:cs="Open Sans"/>
          <w:color w:val="4D4D4D"/>
          <w:sz w:val="20"/>
          <w:szCs w:val="20"/>
        </w:rPr>
        <w:t xml:space="preserve"> župnije Ankaran. </w:t>
      </w:r>
    </w:p>
    <w:sectPr w:rsidR="00957F2E" w:rsidRPr="0053455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FA7C" w14:textId="77777777" w:rsidR="00D76288" w:rsidRDefault="00D76288" w:rsidP="004E6884">
      <w:r>
        <w:separator/>
      </w:r>
    </w:p>
  </w:endnote>
  <w:endnote w:type="continuationSeparator" w:id="0">
    <w:p w14:paraId="76597094" w14:textId="77777777" w:rsidR="00D76288" w:rsidRDefault="00D7628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2B48" w14:textId="77777777" w:rsidR="00D76288" w:rsidRDefault="00D76288" w:rsidP="004E6884">
      <w:r>
        <w:separator/>
      </w:r>
    </w:p>
  </w:footnote>
  <w:footnote w:type="continuationSeparator" w:id="0">
    <w:p w14:paraId="324D1D44" w14:textId="77777777" w:rsidR="00D76288" w:rsidRDefault="00D7628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HINf0hunWCBcSMiWQXxtqqbiJ-6WXZH9CwwyZN5tdtA4BQ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2022-08-13T11:45:00Z</cp:lastPrinted>
  <dcterms:created xsi:type="dcterms:W3CDTF">2022-08-13T08:18:00Z</dcterms:created>
  <dcterms:modified xsi:type="dcterms:W3CDTF">2022-08-13T19:24:00Z</dcterms:modified>
</cp:coreProperties>
</file>