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6F2AE3FB" w:rsidR="00FD0CA4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5B791429" w14:textId="4F074C06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65FC67EE" w14:textId="1C83BFF1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05673587" w14:textId="0991FBCC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40756CCB" w14:textId="242F1D85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9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3"/>
        <w:gridCol w:w="2454"/>
        <w:gridCol w:w="6095"/>
      </w:tblGrid>
      <w:tr w:rsidR="00A93F2D" w:rsidRPr="005E3DBF" w14:paraId="417632B8" w14:textId="77777777" w:rsidTr="00A04AB3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800270" w14:paraId="210A576D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16D34751" w:rsidR="00E40E80" w:rsidRPr="00800270" w:rsidRDefault="00E90AD0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1</w:t>
            </w:r>
            <w:r w:rsidR="00AD212D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7</w:t>
            </w: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FB08F0"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AD212D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– KRIŠTOFOVA IN NEDELJA STARIH STARŠEV</w:t>
            </w:r>
          </w:p>
        </w:tc>
      </w:tr>
      <w:tr w:rsidR="00AD212D" w:rsidRPr="00800270" w14:paraId="4BFAB63D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198EF030" w14:textId="77777777" w:rsidR="00AD212D" w:rsidRPr="00800270" w:rsidRDefault="00AD212D" w:rsidP="00AD21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24</w:t>
            </w: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JULIJ</w:t>
            </w:r>
          </w:p>
          <w:p w14:paraId="15C699FC" w14:textId="1BA10FE5" w:rsidR="00AD212D" w:rsidRPr="00800270" w:rsidRDefault="00AD212D" w:rsidP="00AD21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3E703ED" w14:textId="77777777" w:rsidR="00AD212D" w:rsidRPr="00800270" w:rsidRDefault="00AD212D" w:rsidP="00AD21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108E7697" w14:textId="77777777" w:rsidR="00AD212D" w:rsidRPr="00800270" w:rsidRDefault="00AD212D" w:rsidP="00AD21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0D174E8E" w14:textId="44682A04" w:rsidR="00AD212D" w:rsidRPr="00800270" w:rsidRDefault="00AD212D" w:rsidP="00AD212D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EAFE8BF" w14:textId="77777777" w:rsidR="00AD212D" w:rsidRPr="00800270" w:rsidRDefault="00AD212D" w:rsidP="00AD212D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družino Žnidaršič</w:t>
            </w:r>
          </w:p>
          <w:p w14:paraId="1D80D8E8" w14:textId="77777777" w:rsidR="00AD212D" w:rsidRPr="00800270" w:rsidRDefault="00AD212D" w:rsidP="00AD212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– za  žive in pokojne župljane</w:t>
            </w:r>
          </w:p>
          <w:p w14:paraId="6588CBAE" w14:textId="730DF6DF" w:rsidR="00AD212D" w:rsidRPr="00800270" w:rsidRDefault="00AD212D" w:rsidP="00AD212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v zahvalo </w:t>
            </w: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40E80" w:rsidRPr="00800270" w14:paraId="5DAC4233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22FB2FA3" w:rsidR="00E40E80" w:rsidRPr="00800270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44727215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0B4E2F2B" w:rsidR="00E40E80" w:rsidRPr="00800270" w:rsidRDefault="00AD212D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25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951673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CD10F17" w:rsidR="00632FA1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0AA7561A" w:rsidR="00973DCE" w:rsidRPr="00800270" w:rsidRDefault="00E40E80" w:rsidP="000F27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B06EE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AD212D">
              <w:rPr>
                <w:rFonts w:ascii="Calibri" w:hAnsi="Calibri" w:cs="Calibri"/>
                <w:b/>
                <w:sz w:val="28"/>
                <w:szCs w:val="28"/>
              </w:rPr>
              <w:t xml:space="preserve">Jakoba, Erika in </w:t>
            </w:r>
            <w:r w:rsidR="00A04AB3">
              <w:rPr>
                <w:rFonts w:ascii="Calibri" w:hAnsi="Calibri" w:cs="Calibri"/>
                <w:b/>
                <w:sz w:val="28"/>
                <w:szCs w:val="28"/>
              </w:rPr>
              <w:t>Adrijano Česnik</w:t>
            </w:r>
            <w:r w:rsidR="00A1305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E40E80" w:rsidRPr="00800270" w14:paraId="30280348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4CD2ED8D" w:rsidR="00E40E80" w:rsidRPr="00800270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6899F610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1DE37500" w:rsidR="00E40E80" w:rsidRPr="00800270" w:rsidRDefault="00AD212D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26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951673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4857E085" w:rsidR="00D56431" w:rsidRPr="00800270" w:rsidRDefault="00E40E80" w:rsidP="00E40E8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</w:t>
            </w:r>
            <w:r w:rsidR="00973DCE"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</w:t>
            </w:r>
            <w:r w:rsidR="00973DCE" w:rsidRPr="00622535">
              <w:rPr>
                <w:rFonts w:ascii="Calibri" w:hAnsi="Calibri" w:cs="Calibri"/>
                <w:bCs/>
                <w:i/>
                <w:iCs/>
              </w:rPr>
              <w:t>Zg. Škofije)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7988CD16" w:rsidR="002B3166" w:rsidRPr="00800270" w:rsidRDefault="00E40E80" w:rsidP="00A04AB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 w:rsidR="00E64AA4"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A04AB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Luiđo</w:t>
            </w:r>
            <w:proofErr w:type="spellEnd"/>
            <w:r w:rsidR="00A04AB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A04AB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Mirota</w:t>
            </w:r>
            <w:proofErr w:type="spellEnd"/>
            <w:r w:rsidR="00A04AB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starše Zerbo ter Cah in Žigante</w:t>
            </w:r>
            <w:r w:rsidR="002B316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40E80" w:rsidRPr="00800270" w14:paraId="35CADF5C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3C8835C" w:rsidR="00E40E80" w:rsidRPr="00800270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3264FA86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03B2E210" w:rsidR="00E40E80" w:rsidRPr="00800270" w:rsidRDefault="00B06EE0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AD212D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951673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B8DE6C7" w:rsidR="00632FA1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604E8EC8" w:rsidR="00B633C5" w:rsidRPr="00800270" w:rsidRDefault="00E40E80" w:rsidP="002F5A46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B633C5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A04AB3">
              <w:rPr>
                <w:rFonts w:ascii="Calibri" w:hAnsi="Calibri" w:cs="Calibri"/>
                <w:b/>
                <w:sz w:val="28"/>
                <w:szCs w:val="28"/>
              </w:rPr>
              <w:t>otroke</w:t>
            </w:r>
          </w:p>
        </w:tc>
      </w:tr>
      <w:tr w:rsidR="00E40E80" w:rsidRPr="00800270" w14:paraId="7AAE2789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0C7E10F" w:rsidR="00E40E80" w:rsidRPr="00800270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0F4C7060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425B3DC8" w:rsidR="00E40E80" w:rsidRPr="00800270" w:rsidRDefault="00B06EE0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AD212D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951673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E40E80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6A118E95" w:rsidR="00B06EE0" w:rsidRPr="00800270" w:rsidRDefault="0091706D" w:rsidP="00A04AB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A04AB3">
              <w:rPr>
                <w:rFonts w:ascii="Calibri" w:hAnsi="Calibri" w:cs="Calibri"/>
                <w:b/>
                <w:sz w:val="28"/>
                <w:szCs w:val="28"/>
              </w:rPr>
              <w:t>srečen zakon</w:t>
            </w:r>
          </w:p>
        </w:tc>
      </w:tr>
      <w:tr w:rsidR="00E40E80" w:rsidRPr="00800270" w14:paraId="5E798027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F9186EF" w:rsidR="00E40E80" w:rsidRPr="00800270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69F21DC9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4C66A134" w:rsidR="00E40E80" w:rsidRPr="00800270" w:rsidRDefault="00B06EE0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AD212D"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08F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E40E80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4A7727E1" w:rsidR="00331BE5" w:rsidRPr="00800270" w:rsidRDefault="00E40E80" w:rsidP="00A1305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8934F0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A04AB3">
              <w:rPr>
                <w:rFonts w:ascii="Calibri" w:hAnsi="Calibri" w:cs="Calibri"/>
                <w:b/>
                <w:sz w:val="28"/>
                <w:szCs w:val="28"/>
              </w:rPr>
              <w:t>zdravje na duši in na telesu</w:t>
            </w:r>
          </w:p>
        </w:tc>
      </w:tr>
      <w:tr w:rsidR="00E40E80" w:rsidRPr="00800270" w14:paraId="7F627C85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E40E80" w:rsidRPr="00800270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2EE66F72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7668881" w:rsidR="00E40E80" w:rsidRPr="00800270" w:rsidRDefault="00AD212D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30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08F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E40E80" w:rsidRPr="00800270" w:rsidRDefault="00E40E80" w:rsidP="00E40E8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47F495C1" w:rsidR="0008292F" w:rsidRPr="00800270" w:rsidRDefault="00E40E80" w:rsidP="00EA290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B3166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06EE0">
              <w:rPr>
                <w:rFonts w:ascii="Calibri" w:hAnsi="Calibri" w:cs="Calibri"/>
                <w:b/>
                <w:sz w:val="28"/>
                <w:szCs w:val="28"/>
              </w:rPr>
              <w:t>otroke</w:t>
            </w:r>
          </w:p>
        </w:tc>
      </w:tr>
      <w:tr w:rsidR="00E40E80" w:rsidRPr="00800270" w14:paraId="1C21A3E1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2575A425" w:rsidR="00E40E80" w:rsidRPr="00800270" w:rsidRDefault="00EA290C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1</w:t>
            </w:r>
            <w:r w:rsidR="00AD212D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8</w:t>
            </w: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E40E80"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B08F0" w:rsidRPr="00800270" w14:paraId="0ACA9DBC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0B094B26" w:rsidR="00FB08F0" w:rsidRPr="00800270" w:rsidRDefault="00AD212D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31</w:t>
            </w:r>
            <w:r w:rsidR="00FB08F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JULIJ</w:t>
            </w:r>
          </w:p>
          <w:p w14:paraId="66FB9081" w14:textId="64B6A621" w:rsidR="00FB08F0" w:rsidRPr="00800270" w:rsidRDefault="00FB08F0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EC81C55" w14:textId="77777777" w:rsidR="00FB08F0" w:rsidRPr="004F6CFF" w:rsidRDefault="00FB08F0" w:rsidP="00FB08F0">
            <w:pPr>
              <w:rPr>
                <w:rFonts w:ascii="Calibri" w:hAnsi="Calibri" w:cs="Calibri"/>
                <w:bCs/>
                <w:i/>
                <w:iCs/>
                <w:strike/>
                <w:sz w:val="28"/>
                <w:szCs w:val="28"/>
              </w:rPr>
            </w:pPr>
            <w:r w:rsidRPr="004F6CFF">
              <w:rPr>
                <w:rFonts w:ascii="Calibri" w:hAnsi="Calibri" w:cs="Calibri"/>
                <w:bCs/>
                <w:i/>
                <w:iCs/>
                <w:strike/>
                <w:sz w:val="28"/>
                <w:szCs w:val="28"/>
              </w:rPr>
              <w:t>ob 8.30  (Plavje)</w:t>
            </w:r>
          </w:p>
          <w:p w14:paraId="5DF3E3AF" w14:textId="77777777" w:rsidR="00FB08F0" w:rsidRPr="00800270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5248480B" w14:textId="7072A5AF" w:rsidR="00FB08F0" w:rsidRPr="00800270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3280C73" w14:textId="5E9E1865" w:rsidR="00FB08F0" w:rsidRPr="00800270" w:rsidRDefault="004358C6" w:rsidP="00FB08F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Maše ne bo … </w:t>
            </w:r>
            <w:r w:rsidR="004F6CF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Skavti Radovljica</w:t>
            </w:r>
            <w:r w:rsidR="004F6CF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  <w:p w14:paraId="4272894B" w14:textId="77777777" w:rsidR="00FB08F0" w:rsidRPr="00800270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– za  žive in pokojne župljane</w:t>
            </w:r>
          </w:p>
          <w:p w14:paraId="05C5A7FF" w14:textId="74313822" w:rsidR="00FB08F0" w:rsidRPr="00800270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04AB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Zerbo Lidijo in Maria</w:t>
            </w:r>
          </w:p>
        </w:tc>
      </w:tr>
      <w:bookmarkEnd w:id="0"/>
    </w:tbl>
    <w:p w14:paraId="138E2124" w14:textId="77777777" w:rsidR="003A708D" w:rsidRPr="00800270" w:rsidRDefault="003A708D" w:rsidP="006E3F6F">
      <w:pPr>
        <w:rPr>
          <w:rFonts w:ascii="Calibri" w:hAnsi="Calibri" w:cs="Calibri"/>
          <w:b/>
          <w:sz w:val="28"/>
          <w:szCs w:val="28"/>
        </w:rPr>
      </w:pPr>
    </w:p>
    <w:p w14:paraId="6728A83C" w14:textId="7844D4B6" w:rsidR="00303F26" w:rsidRPr="00800270" w:rsidRDefault="005A0684" w:rsidP="00420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00270">
        <w:rPr>
          <w:rFonts w:ascii="Calibri" w:hAnsi="Calibri" w:cs="Calibri"/>
          <w:b/>
          <w:sz w:val="28"/>
          <w:szCs w:val="28"/>
        </w:rPr>
        <w:t xml:space="preserve">Za </w:t>
      </w:r>
      <w:r w:rsidR="00DF2C5B">
        <w:rPr>
          <w:rFonts w:ascii="Calibri" w:hAnsi="Calibri" w:cs="Calibri"/>
          <w:b/>
          <w:sz w:val="28"/>
          <w:szCs w:val="28"/>
        </w:rPr>
        <w:t>urejanje</w:t>
      </w:r>
      <w:r w:rsidRPr="00800270">
        <w:rPr>
          <w:rFonts w:ascii="Calibri" w:hAnsi="Calibri" w:cs="Calibri"/>
          <w:b/>
          <w:sz w:val="28"/>
          <w:szCs w:val="28"/>
        </w:rPr>
        <w:t xml:space="preserve"> </w:t>
      </w:r>
      <w:r w:rsidR="000767E4" w:rsidRPr="00800270">
        <w:rPr>
          <w:rFonts w:ascii="Calibri" w:hAnsi="Calibri" w:cs="Calibri"/>
          <w:b/>
          <w:sz w:val="28"/>
          <w:szCs w:val="28"/>
        </w:rPr>
        <w:t xml:space="preserve">župnijske </w:t>
      </w:r>
      <w:r w:rsidRPr="00800270">
        <w:rPr>
          <w:rFonts w:ascii="Calibri" w:hAnsi="Calibri" w:cs="Calibri"/>
          <w:b/>
          <w:sz w:val="28"/>
          <w:szCs w:val="28"/>
        </w:rPr>
        <w:t>cerkve</w:t>
      </w:r>
      <w:r w:rsidR="00BD43B4" w:rsidRPr="00800270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800270">
        <w:rPr>
          <w:rFonts w:ascii="Calibri" w:hAnsi="Calibri" w:cs="Calibri"/>
          <w:b/>
          <w:sz w:val="28"/>
          <w:szCs w:val="28"/>
        </w:rPr>
        <w:t xml:space="preserve">družinam </w:t>
      </w:r>
      <w:r w:rsidR="00DF2C5B">
        <w:rPr>
          <w:rFonts w:ascii="Calibri" w:hAnsi="Calibri" w:cs="Calibri"/>
          <w:b/>
          <w:sz w:val="28"/>
          <w:szCs w:val="28"/>
          <w:u w:val="single"/>
        </w:rPr>
        <w:t>z Druge</w:t>
      </w:r>
      <w:r w:rsidR="00DF2C5B" w:rsidRPr="00800270">
        <w:rPr>
          <w:rFonts w:ascii="Calibri" w:hAnsi="Calibri" w:cs="Calibri"/>
          <w:b/>
          <w:sz w:val="28"/>
          <w:szCs w:val="28"/>
          <w:u w:val="single"/>
        </w:rPr>
        <w:t xml:space="preserve"> Škofije</w:t>
      </w:r>
      <w:r w:rsidR="00DF2C5B">
        <w:rPr>
          <w:rFonts w:ascii="Calibri" w:hAnsi="Calibri" w:cs="Calibri"/>
          <w:b/>
          <w:sz w:val="28"/>
          <w:szCs w:val="28"/>
          <w:u w:val="single"/>
        </w:rPr>
        <w:t xml:space="preserve"> (</w:t>
      </w:r>
      <w:r w:rsidR="00A04AB3">
        <w:rPr>
          <w:rFonts w:ascii="Calibri" w:hAnsi="Calibri" w:cs="Calibri"/>
          <w:b/>
          <w:sz w:val="28"/>
          <w:szCs w:val="28"/>
          <w:u w:val="single"/>
        </w:rPr>
        <w:t>2</w:t>
      </w:r>
      <w:r w:rsidR="00DF2C5B">
        <w:rPr>
          <w:rFonts w:ascii="Calibri" w:hAnsi="Calibri" w:cs="Calibri"/>
          <w:b/>
          <w:sz w:val="28"/>
          <w:szCs w:val="28"/>
          <w:u w:val="single"/>
        </w:rPr>
        <w:t>. skupina)</w:t>
      </w:r>
      <w:r w:rsidR="003D2058" w:rsidRPr="00800270">
        <w:rPr>
          <w:rFonts w:ascii="Calibri" w:hAnsi="Calibri" w:cs="Calibri"/>
          <w:b/>
          <w:sz w:val="28"/>
          <w:szCs w:val="28"/>
          <w:u w:val="single"/>
        </w:rPr>
        <w:t>;</w:t>
      </w:r>
    </w:p>
    <w:p w14:paraId="1768831B" w14:textId="49CD8C9A" w:rsidR="008F6D2B" w:rsidRPr="00800270" w:rsidRDefault="005A0684" w:rsidP="00420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00270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800270">
        <w:rPr>
          <w:rFonts w:ascii="Calibri" w:hAnsi="Calibri" w:cs="Calibri"/>
          <w:b/>
          <w:sz w:val="28"/>
          <w:szCs w:val="28"/>
        </w:rPr>
        <w:t>so vabljene</w:t>
      </w:r>
      <w:r w:rsidR="00467BB3" w:rsidRPr="00800270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800270">
        <w:rPr>
          <w:rFonts w:ascii="Calibri" w:hAnsi="Calibri" w:cs="Calibri"/>
          <w:b/>
          <w:sz w:val="28"/>
          <w:szCs w:val="28"/>
          <w:u w:val="single"/>
        </w:rPr>
        <w:t>družine</w:t>
      </w:r>
      <w:r w:rsidRPr="00800270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CC2F65">
        <w:rPr>
          <w:rFonts w:ascii="Calibri" w:hAnsi="Calibri" w:cs="Calibri"/>
          <w:b/>
          <w:sz w:val="28"/>
          <w:szCs w:val="28"/>
          <w:u w:val="single"/>
        </w:rPr>
        <w:t xml:space="preserve">z </w:t>
      </w:r>
      <w:proofErr w:type="spellStart"/>
      <w:r w:rsidR="00A04AB3">
        <w:rPr>
          <w:rFonts w:ascii="Calibri" w:hAnsi="Calibri" w:cs="Calibri"/>
          <w:b/>
          <w:sz w:val="28"/>
          <w:szCs w:val="28"/>
          <w:u w:val="single"/>
        </w:rPr>
        <w:t>Elerjev</w:t>
      </w:r>
      <w:proofErr w:type="spellEnd"/>
      <w:r w:rsidR="00B633C5" w:rsidRPr="00800270">
        <w:rPr>
          <w:rFonts w:ascii="Calibri" w:hAnsi="Calibri" w:cs="Calibri"/>
          <w:b/>
          <w:sz w:val="28"/>
          <w:szCs w:val="28"/>
          <w:u w:val="single"/>
        </w:rPr>
        <w:t xml:space="preserve">. </w:t>
      </w:r>
    </w:p>
    <w:p w14:paraId="5E5353E1" w14:textId="39187802" w:rsidR="00CA0C3F" w:rsidRPr="00800270" w:rsidRDefault="008F6D2B" w:rsidP="000477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800270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A15342" w:rsidRPr="00800270">
        <w:rPr>
          <w:rFonts w:ascii="Calibri" w:hAnsi="Calibri" w:cs="Calibri"/>
          <w:b/>
          <w:sz w:val="28"/>
          <w:szCs w:val="28"/>
        </w:rPr>
        <w:t xml:space="preserve"> …</w:t>
      </w:r>
      <w:r w:rsidRPr="00800270">
        <w:rPr>
          <w:rFonts w:ascii="Calibri" w:hAnsi="Calibri" w:cs="Calibri"/>
          <w:b/>
          <w:sz w:val="28"/>
          <w:szCs w:val="28"/>
        </w:rPr>
        <w:t xml:space="preserve"> in ki srbite za urejenost naših cerkva.</w:t>
      </w:r>
      <w:r w:rsidR="00101A17" w:rsidRPr="00800270">
        <w:rPr>
          <w:rFonts w:ascii="Calibri" w:hAnsi="Calibri" w:cs="Calibri"/>
          <w:b/>
          <w:sz w:val="28"/>
          <w:szCs w:val="28"/>
        </w:rPr>
        <w:t xml:space="preserve"> </w:t>
      </w:r>
    </w:p>
    <w:p w14:paraId="4FB0C4E8" w14:textId="77777777" w:rsidR="004E1528" w:rsidRPr="002255FC" w:rsidRDefault="004E1528" w:rsidP="002255FC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64399D69" w14:textId="77777777" w:rsidR="001F195B" w:rsidRDefault="00ED6A29" w:rsidP="00D269DE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 je</w:t>
      </w:r>
      <w:r w:rsidR="002E64DF" w:rsidRPr="00C40C4E">
        <w:rPr>
          <w:rFonts w:ascii="Calibri" w:hAnsi="Calibri" w:cs="Calibri"/>
          <w:b/>
          <w:sz w:val="28"/>
          <w:szCs w:val="28"/>
        </w:rPr>
        <w:t xml:space="preserve"> </w:t>
      </w:r>
      <w:r w:rsidR="002E64DF" w:rsidRPr="00C40C4E">
        <w:rPr>
          <w:rFonts w:ascii="Calibri" w:hAnsi="Calibri" w:cs="Calibri"/>
          <w:b/>
          <w:sz w:val="28"/>
          <w:szCs w:val="28"/>
          <w:u w:val="single"/>
        </w:rPr>
        <w:t>Krištofova nedelja  in blagoslov vozil</w:t>
      </w:r>
      <w:r w:rsidR="002E64DF" w:rsidRPr="00C40C4E">
        <w:rPr>
          <w:rFonts w:ascii="Calibri" w:hAnsi="Calibri" w:cs="Calibri"/>
          <w:b/>
          <w:sz w:val="28"/>
          <w:szCs w:val="28"/>
        </w:rPr>
        <w:t>. Vaš dar ob blagoslovu bo namenjen za vozila slovenskih misijonarjev.</w:t>
      </w:r>
      <w:r w:rsidR="001F195B">
        <w:rPr>
          <w:rFonts w:ascii="Calibri" w:hAnsi="Calibri" w:cs="Calibri"/>
          <w:b/>
          <w:sz w:val="28"/>
          <w:szCs w:val="28"/>
        </w:rPr>
        <w:t xml:space="preserve"> Prav je, da smo hvaležni za vse, kar imamo in da smo solidarni s tistimi, ki so v razin potrebah, telesnih ali duševnih. </w:t>
      </w:r>
    </w:p>
    <w:p w14:paraId="4EE9531D" w14:textId="0C839B94" w:rsidR="00A1305D" w:rsidRDefault="002E64DF" w:rsidP="00D269DE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8"/>
          <w:szCs w:val="28"/>
        </w:rPr>
      </w:pPr>
      <w:r w:rsidRPr="00C40C4E">
        <w:rPr>
          <w:rFonts w:ascii="Calibri" w:hAnsi="Calibri" w:cs="Calibri"/>
          <w:b/>
          <w:sz w:val="28"/>
          <w:szCs w:val="28"/>
        </w:rPr>
        <w:t xml:space="preserve"> </w:t>
      </w:r>
      <w:r w:rsidR="00C40C4E" w:rsidRPr="00C40C4E">
        <w:rPr>
          <w:rFonts w:ascii="Calibri" w:hAnsi="Calibri" w:cs="Calibri"/>
          <w:b/>
          <w:sz w:val="28"/>
          <w:szCs w:val="28"/>
        </w:rPr>
        <w:t xml:space="preserve">Ob prazniku sv. Ane in </w:t>
      </w:r>
      <w:proofErr w:type="spellStart"/>
      <w:r w:rsidR="00C40C4E" w:rsidRPr="00C40C4E">
        <w:rPr>
          <w:rFonts w:ascii="Calibri" w:hAnsi="Calibri" w:cs="Calibri"/>
          <w:b/>
          <w:sz w:val="28"/>
          <w:szCs w:val="28"/>
        </w:rPr>
        <w:t>Joahima</w:t>
      </w:r>
      <w:proofErr w:type="spellEnd"/>
      <w:r w:rsidR="00C40C4E" w:rsidRPr="00C40C4E">
        <w:rPr>
          <w:rFonts w:ascii="Calibri" w:hAnsi="Calibri" w:cs="Calibri"/>
          <w:b/>
          <w:sz w:val="28"/>
          <w:szCs w:val="28"/>
        </w:rPr>
        <w:t xml:space="preserve"> pa </w:t>
      </w:r>
      <w:r w:rsidR="00ED6A29">
        <w:rPr>
          <w:rFonts w:ascii="Calibri" w:hAnsi="Calibri" w:cs="Calibri"/>
          <w:b/>
          <w:sz w:val="28"/>
          <w:szCs w:val="28"/>
        </w:rPr>
        <w:t>obhajamo</w:t>
      </w:r>
      <w:r w:rsidR="00C40C4E" w:rsidRPr="00C40C4E">
        <w:rPr>
          <w:rFonts w:ascii="Calibri" w:hAnsi="Calibri" w:cs="Calibri"/>
          <w:b/>
          <w:sz w:val="28"/>
          <w:szCs w:val="28"/>
        </w:rPr>
        <w:t xml:space="preserve"> tudi nedeljo non in </w:t>
      </w:r>
      <w:proofErr w:type="spellStart"/>
      <w:r w:rsidR="00C40C4E" w:rsidRPr="00C40C4E">
        <w:rPr>
          <w:rFonts w:ascii="Calibri" w:hAnsi="Calibri" w:cs="Calibri"/>
          <w:b/>
          <w:sz w:val="28"/>
          <w:szCs w:val="28"/>
        </w:rPr>
        <w:t>nonotov</w:t>
      </w:r>
      <w:proofErr w:type="spellEnd"/>
      <w:r w:rsidR="00C40C4E" w:rsidRPr="00C40C4E">
        <w:rPr>
          <w:rFonts w:ascii="Calibri" w:hAnsi="Calibri" w:cs="Calibri"/>
          <w:b/>
          <w:sz w:val="28"/>
          <w:szCs w:val="28"/>
        </w:rPr>
        <w:t xml:space="preserve">. </w:t>
      </w:r>
      <w:r w:rsidR="001F195B">
        <w:rPr>
          <w:rFonts w:ascii="Calibri" w:hAnsi="Calibri" w:cs="Calibri"/>
          <w:b/>
          <w:sz w:val="28"/>
          <w:szCs w:val="28"/>
        </w:rPr>
        <w:t xml:space="preserve">Spoštovanje in hvaležnost </w:t>
      </w:r>
      <w:r w:rsidR="002B4D7F">
        <w:rPr>
          <w:rFonts w:ascii="Calibri" w:hAnsi="Calibri" w:cs="Calibri"/>
          <w:b/>
          <w:sz w:val="28"/>
          <w:szCs w:val="28"/>
        </w:rPr>
        <w:t xml:space="preserve">med generacijami </w:t>
      </w:r>
      <w:r w:rsidR="002B4D7F">
        <w:rPr>
          <w:rFonts w:ascii="Calibri" w:hAnsi="Calibri" w:cs="Calibri"/>
          <w:b/>
          <w:sz w:val="28"/>
          <w:szCs w:val="28"/>
        </w:rPr>
        <w:t>naj</w:t>
      </w:r>
      <w:r w:rsidR="002B4D7F">
        <w:rPr>
          <w:rFonts w:ascii="Calibri" w:hAnsi="Calibri" w:cs="Calibri"/>
          <w:b/>
          <w:sz w:val="28"/>
          <w:szCs w:val="28"/>
        </w:rPr>
        <w:t xml:space="preserve"> naj vsem polepša življenje. Včasih je potrebna le majhna pozornost in svet postane lepši. </w:t>
      </w:r>
    </w:p>
    <w:p w14:paraId="2FF44419" w14:textId="317CDDCD" w:rsidR="002B4D7F" w:rsidRDefault="002B4D7F" w:rsidP="00D269DE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teh neprijaznih časih pa okrepimo molitve za mir v Ukrajini in svetu, za primerno vreme in uspeh pri gašenju požarov. </w:t>
      </w:r>
    </w:p>
    <w:p w14:paraId="1E55DB8A" w14:textId="05219513" w:rsidR="002B4D7F" w:rsidRPr="00C40C4E" w:rsidRDefault="002B4D7F" w:rsidP="00D269DE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Dobro branje – tudi z versko vsebino (Družina, Ognjišče, Don Bosko …) </w:t>
      </w:r>
      <w:r w:rsidR="002255FC">
        <w:rPr>
          <w:rFonts w:ascii="Calibri" w:hAnsi="Calibri" w:cs="Calibri"/>
          <w:b/>
          <w:sz w:val="28"/>
          <w:szCs w:val="28"/>
        </w:rPr>
        <w:t>naj v teh dopustniških tednih bogati našega duha.</w:t>
      </w:r>
    </w:p>
    <w:p w14:paraId="24BD4AE1" w14:textId="77777777" w:rsidR="00957F2E" w:rsidRPr="00957F2E" w:rsidRDefault="00957F2E" w:rsidP="00957F2E">
      <w:pPr>
        <w:pStyle w:val="Odstavekseznama"/>
        <w:rPr>
          <w:rFonts w:ascii="Calibri" w:hAnsi="Calibri" w:cs="Calibri"/>
          <w:b/>
          <w:i/>
          <w:iCs/>
          <w:sz w:val="28"/>
          <w:szCs w:val="28"/>
        </w:rPr>
      </w:pPr>
    </w:p>
    <w:p w14:paraId="392D9516" w14:textId="4F3298D5" w:rsidR="00957F2E" w:rsidRPr="00A1305D" w:rsidRDefault="00957F2E" w:rsidP="00D269DE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i/>
          <w:iCs/>
          <w:sz w:val="28"/>
          <w:szCs w:val="28"/>
        </w:rPr>
      </w:pPr>
      <w:r>
        <w:rPr>
          <w:rFonts w:ascii="Calibri" w:hAnsi="Calibri" w:cs="Calibri"/>
          <w:b/>
          <w:i/>
          <w:iCs/>
          <w:sz w:val="28"/>
          <w:szCs w:val="28"/>
        </w:rPr>
        <w:t xml:space="preserve">Mesec julij je tudi čas skavtskih taborov. Vsem </w:t>
      </w:r>
      <w:r w:rsidR="00B56599">
        <w:rPr>
          <w:rFonts w:ascii="Calibri" w:hAnsi="Calibri" w:cs="Calibri"/>
          <w:b/>
          <w:i/>
          <w:iCs/>
          <w:sz w:val="28"/>
          <w:szCs w:val="28"/>
        </w:rPr>
        <w:t xml:space="preserve">skavtskim </w:t>
      </w:r>
      <w:r>
        <w:rPr>
          <w:rFonts w:ascii="Calibri" w:hAnsi="Calibri" w:cs="Calibri"/>
          <w:b/>
          <w:i/>
          <w:iCs/>
          <w:sz w:val="28"/>
          <w:szCs w:val="28"/>
        </w:rPr>
        <w:t>udeležencem</w:t>
      </w:r>
      <w:r w:rsidR="00B56599">
        <w:rPr>
          <w:rFonts w:ascii="Calibri" w:hAnsi="Calibri" w:cs="Calibri"/>
          <w:b/>
          <w:i/>
          <w:iCs/>
          <w:sz w:val="28"/>
          <w:szCs w:val="28"/>
        </w:rPr>
        <w:t>, kakor tudi vsem, ki se odpravljate na oddih,</w:t>
      </w:r>
      <w:r>
        <w:rPr>
          <w:rFonts w:ascii="Calibri" w:hAnsi="Calibri" w:cs="Calibri"/>
          <w:b/>
          <w:i/>
          <w:iCs/>
          <w:sz w:val="28"/>
          <w:szCs w:val="28"/>
        </w:rPr>
        <w:t xml:space="preserve"> želimo </w:t>
      </w:r>
      <w:r w:rsidR="00B56599">
        <w:rPr>
          <w:rFonts w:ascii="Calibri" w:hAnsi="Calibri" w:cs="Calibri"/>
          <w:b/>
          <w:i/>
          <w:iCs/>
          <w:sz w:val="28"/>
          <w:szCs w:val="28"/>
        </w:rPr>
        <w:t xml:space="preserve">koristno in veselo bivanje. </w:t>
      </w:r>
    </w:p>
    <w:sectPr w:rsidR="00957F2E" w:rsidRPr="00A1305D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2980" w14:textId="77777777" w:rsidR="00346FF5" w:rsidRDefault="00346FF5" w:rsidP="004E6884">
      <w:r>
        <w:separator/>
      </w:r>
    </w:p>
  </w:endnote>
  <w:endnote w:type="continuationSeparator" w:id="0">
    <w:p w14:paraId="10811689" w14:textId="77777777" w:rsidR="00346FF5" w:rsidRDefault="00346FF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D39F" w14:textId="77777777" w:rsidR="00346FF5" w:rsidRDefault="00346FF5" w:rsidP="004E6884">
      <w:r>
        <w:separator/>
      </w:r>
    </w:p>
  </w:footnote>
  <w:footnote w:type="continuationSeparator" w:id="0">
    <w:p w14:paraId="41724671" w14:textId="77777777" w:rsidR="00346FF5" w:rsidRDefault="00346FF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6"/>
  </w:num>
  <w:num w:numId="3" w16cid:durableId="1779105845">
    <w:abstractNumId w:val="7"/>
  </w:num>
  <w:num w:numId="4" w16cid:durableId="1532184639">
    <w:abstractNumId w:val="20"/>
  </w:num>
  <w:num w:numId="5" w16cid:durableId="129783426">
    <w:abstractNumId w:val="23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5"/>
  </w:num>
  <w:num w:numId="9" w16cid:durableId="1671563433">
    <w:abstractNumId w:val="2"/>
  </w:num>
  <w:num w:numId="10" w16cid:durableId="2119716458">
    <w:abstractNumId w:val="11"/>
  </w:num>
  <w:num w:numId="11" w16cid:durableId="1021516503">
    <w:abstractNumId w:val="13"/>
  </w:num>
  <w:num w:numId="12" w16cid:durableId="284970318">
    <w:abstractNumId w:val="19"/>
  </w:num>
  <w:num w:numId="13" w16cid:durableId="1096291166">
    <w:abstractNumId w:val="10"/>
  </w:num>
  <w:num w:numId="14" w16cid:durableId="1791045109">
    <w:abstractNumId w:val="22"/>
  </w:num>
  <w:num w:numId="15" w16cid:durableId="332416415">
    <w:abstractNumId w:val="15"/>
  </w:num>
  <w:num w:numId="16" w16cid:durableId="589047013">
    <w:abstractNumId w:val="12"/>
  </w:num>
  <w:num w:numId="17" w16cid:durableId="1242987091">
    <w:abstractNumId w:val="17"/>
  </w:num>
  <w:num w:numId="18" w16cid:durableId="1353992049">
    <w:abstractNumId w:val="24"/>
  </w:num>
  <w:num w:numId="19" w16cid:durableId="837112026">
    <w:abstractNumId w:val="8"/>
  </w:num>
  <w:num w:numId="20" w16cid:durableId="530343520">
    <w:abstractNumId w:val="3"/>
  </w:num>
  <w:num w:numId="21" w16cid:durableId="2068649899">
    <w:abstractNumId w:val="9"/>
  </w:num>
  <w:num w:numId="22" w16cid:durableId="1659848487">
    <w:abstractNumId w:val="5"/>
  </w:num>
  <w:num w:numId="23" w16cid:durableId="105006506">
    <w:abstractNumId w:val="14"/>
  </w:num>
  <w:num w:numId="24" w16cid:durableId="2135444308">
    <w:abstractNumId w:val="21"/>
  </w:num>
  <w:num w:numId="25" w16cid:durableId="445735153">
    <w:abstractNumId w:val="4"/>
  </w:num>
  <w:num w:numId="26" w16cid:durableId="2016423407">
    <w:abstractNumId w:val="18"/>
  </w:num>
  <w:num w:numId="27" w16cid:durableId="206486804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66D2"/>
    <w:rsid w:val="002B672D"/>
    <w:rsid w:val="002B6D2B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8C6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35C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5</cp:revision>
  <cp:lastPrinted>2022-07-09T19:20:00Z</cp:lastPrinted>
  <dcterms:created xsi:type="dcterms:W3CDTF">2022-07-20T09:34:00Z</dcterms:created>
  <dcterms:modified xsi:type="dcterms:W3CDTF">2022-07-23T18:28:00Z</dcterms:modified>
</cp:coreProperties>
</file>